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95E3" w14:textId="77777777" w:rsidR="00CB2CD1" w:rsidRDefault="00FE1BDC">
      <w:pPr>
        <w:tabs>
          <w:tab w:val="left" w:pos="9498"/>
        </w:tabs>
        <w:jc w:val="center"/>
      </w:pPr>
      <w:r>
        <w:rPr>
          <w:noProof/>
          <w:lang w:val="uk-UA" w:eastAsia="uk-UA"/>
        </w:rPr>
        <w:drawing>
          <wp:inline distT="0" distB="0" distL="0" distR="0" wp14:anchorId="607042D9" wp14:editId="4DC1724C">
            <wp:extent cx="471170" cy="6578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1102A" w14:textId="77777777" w:rsidR="00CB2CD1" w:rsidRDefault="00FE1BDC">
      <w:pPr>
        <w:pStyle w:val="2"/>
        <w:numPr>
          <w:ilvl w:val="1"/>
          <w:numId w:val="2"/>
        </w:numPr>
        <w:tabs>
          <w:tab w:val="left" w:pos="949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1D45E7E9" w14:textId="77777777" w:rsidR="00CB2CD1" w:rsidRDefault="00FE1BDC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ВИКОНАВЧИЙ КОМІТЕТ</w:t>
      </w:r>
    </w:p>
    <w:p w14:paraId="1DDEA885" w14:textId="77777777" w:rsidR="00CB2CD1" w:rsidRDefault="00FE1BDC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МЕЛІТОПОЛЬСЬКОЇ  МІСЬКОЇ  РАДИ</w:t>
      </w:r>
    </w:p>
    <w:p w14:paraId="01F3A5C0" w14:textId="77777777" w:rsidR="00CB2CD1" w:rsidRDefault="00FE1BDC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Запорізької області</w:t>
      </w:r>
    </w:p>
    <w:p w14:paraId="7B2A6966" w14:textId="77777777" w:rsidR="00CB2CD1" w:rsidRDefault="00CB2CD1">
      <w:pPr>
        <w:rPr>
          <w:rFonts w:ascii="Times New Roman" w:hAnsi="Times New Roman" w:cs="Times New Roman"/>
          <w:sz w:val="28"/>
          <w:szCs w:val="28"/>
        </w:rPr>
      </w:pPr>
    </w:p>
    <w:p w14:paraId="251A662B" w14:textId="77777777" w:rsidR="00CB2CD1" w:rsidRDefault="00FE1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00CE509F" w14:textId="28CA2165" w:rsidR="00CB2CD1" w:rsidRPr="00CD2315" w:rsidRDefault="00CD23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315">
        <w:rPr>
          <w:rFonts w:ascii="Times New Roman" w:hAnsi="Times New Roman" w:cs="Times New Roman"/>
          <w:b/>
          <w:sz w:val="28"/>
          <w:szCs w:val="28"/>
          <w:lang w:val="uk-UA"/>
        </w:rPr>
        <w:t>17.09.2020</w:t>
      </w:r>
      <w:r w:rsidRPr="00CD23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D23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E1BDC" w:rsidRPr="00CD23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№</w:t>
      </w:r>
      <w:r w:rsidRPr="00CD23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179</w:t>
      </w:r>
      <w:r w:rsidR="00FE1BDC" w:rsidRPr="00CD231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05F7A4CE" w14:textId="7809552C" w:rsidR="00CB2CD1" w:rsidRDefault="00FE1BD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графіків </w:t>
      </w:r>
      <w:bookmarkStart w:id="0" w:name="_Hlk49861038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та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прийому суб’єктів звернення Центру надання адміністративних послуг м. Мелітополя</w:t>
      </w:r>
      <w:r w:rsidR="00637C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його територіального підрозділу, віддаленого робочого місця адміністратора, у тому числі </w:t>
      </w:r>
      <w:r w:rsidRPr="00027177">
        <w:rPr>
          <w:rFonts w:ascii="Times New Roman" w:hAnsi="Times New Roman" w:cs="Times New Roman"/>
          <w:b/>
          <w:sz w:val="28"/>
          <w:szCs w:val="28"/>
          <w:lang w:val="uk-UA"/>
        </w:rPr>
        <w:t>пересувного</w:t>
      </w:r>
      <w:r w:rsidR="00027177" w:rsidRPr="00027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99C3246" w14:textId="77777777" w:rsidR="005E0FFD" w:rsidRDefault="005E0FFD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E3E79" w14:textId="77777777" w:rsidR="00CB2CD1" w:rsidRDefault="00FE1BDC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Керуючись ст. 42 Закону України «Про місцеве самоврядування в Україні», відповідно до ст. 12 Закону України «Про адміністративні послуги», рішення 58 сесії Мелітопольської міської ради Запорізької області </w:t>
      </w: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30.07.2020 № 9 «Про створення територіального підрозділу Центру надання адміністративних послуг м. Мелітополя, затвердження Положення про Центр надання адміністративних послуг м. Мелітополя та втрату чинності рішення 52 сесії Мелітопольської міської ради Запорізької області </w:t>
      </w:r>
      <w:bookmarkStart w:id="1" w:name="_Hlk49935009"/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від 18.11.2019 №9/2 «Про створення віддалених робочих місць адміністраторів Центру, в тому числі пересувних, затвердження  Положення про Центр надання адміністративних послуг                 м. Мелітополя у новій редакції»,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Мелітопольської міської ради Запорізької області</w:t>
      </w:r>
    </w:p>
    <w:p w14:paraId="3C1F9AA7" w14:textId="77777777" w:rsidR="00CB2CD1" w:rsidRDefault="00FE1B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14:paraId="237CDDE6" w14:textId="77777777" w:rsidR="00CB2CD1" w:rsidRDefault="00FE1BDC">
      <w:pPr>
        <w:ind w:firstLine="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Затвердити: </w:t>
      </w:r>
    </w:p>
    <w:p w14:paraId="0859833F" w14:textId="77777777" w:rsidR="00CB2CD1" w:rsidRDefault="00FE1BDC">
      <w:pPr>
        <w:spacing w:after="0"/>
        <w:ind w:firstLine="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графік роботи та прийому суб’єктів звернення Центру надання адміністративних послуг м. Мелітополя (далі-Центр), згідно з додатком 1;</w:t>
      </w:r>
    </w:p>
    <w:p w14:paraId="6D0CAE53" w14:textId="109AF0F0" w:rsidR="00CB2CD1" w:rsidRDefault="00FE1BDC" w:rsidP="00FE1B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FF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2) графік роботи та прийому суб’єктів звернення територіального підрозділу Центру, згідно з додатком 2;</w:t>
      </w:r>
    </w:p>
    <w:p w14:paraId="6B2CA733" w14:textId="35EA9EF1" w:rsidR="00027177" w:rsidRPr="00027177" w:rsidRDefault="00FE1BDC" w:rsidP="005178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BD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3) графік роботи та прийому суб’єктів звернення віддаленого робочого місця адміністратора Центру, згідно з додатком 3;</w:t>
      </w:r>
    </w:p>
    <w:p w14:paraId="67F8714F" w14:textId="77777777" w:rsidR="00517866" w:rsidRDefault="00027177" w:rsidP="00027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717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1786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E1BDC">
        <w:rPr>
          <w:rFonts w:ascii="Times New Roman" w:hAnsi="Times New Roman" w:cs="Times New Roman"/>
          <w:sz w:val="28"/>
          <w:szCs w:val="28"/>
          <w:lang w:val="uk-UA"/>
        </w:rPr>
        <w:t xml:space="preserve">4) графік роботи та прийому суб’єктів звернення </w:t>
      </w:r>
      <w:r w:rsidR="00FE1B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пересувного віддаленого робочого місця адміністратора Центру </w:t>
      </w:r>
      <w:r w:rsidR="00FE1BD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FE1B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застосуванням </w:t>
      </w:r>
    </w:p>
    <w:p w14:paraId="7A46E256" w14:textId="77777777" w:rsidR="00517866" w:rsidRDefault="00517866" w:rsidP="00027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D856982" w14:textId="422D82AF" w:rsidR="00517866" w:rsidRDefault="00517866" w:rsidP="0051786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</w:t>
      </w:r>
    </w:p>
    <w:p w14:paraId="17E94E6C" w14:textId="0C65EEC3" w:rsidR="00CB2CD1" w:rsidRPr="00027177" w:rsidRDefault="00FE1BDC" w:rsidP="00027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спеціального обладнання -  мобільний кейс у ході виїзного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додатком 4.</w:t>
      </w:r>
    </w:p>
    <w:p w14:paraId="6C725362" w14:textId="2435B092" w:rsidR="00CB2CD1" w:rsidRDefault="00FE1B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Інформаційному відділу департаменту протокольної служби міського голови </w:t>
      </w:r>
      <w:r w:rsidRPr="0002717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Мелітопольської міської ради Запорізької області опри</w:t>
      </w:r>
      <w:r>
        <w:rPr>
          <w:rFonts w:ascii="Times New Roman" w:hAnsi="Times New Roman" w:cs="Times New Roman"/>
          <w:sz w:val="28"/>
          <w:szCs w:val="28"/>
          <w:lang w:val="uk-UA"/>
        </w:rPr>
        <w:t>люднити на сайті Мелітопольської міської ради</w:t>
      </w:r>
      <w:r w:rsidRPr="000271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графіки роботи та прийому суб’єктів звернення Центру надання адміністративних послуг           м. Мелітополя, його територіального підрозділу, віддаленого робочого місця адміністратора, у тому числі</w:t>
      </w:r>
      <w:r w:rsidRPr="00027177">
        <w:rPr>
          <w:rFonts w:ascii="Times New Roman" w:hAnsi="Times New Roman" w:cs="Times New Roman"/>
          <w:sz w:val="28"/>
          <w:szCs w:val="28"/>
          <w:lang w:val="uk-UA"/>
        </w:rPr>
        <w:t xml:space="preserve"> пересувного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F5C1BF" w14:textId="77777777" w:rsidR="00CB2CD1" w:rsidRDefault="00FE1B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14:paraId="0716B301" w14:textId="77777777" w:rsidR="00CB2CD1" w:rsidRDefault="00CB2C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DDCF29" w14:textId="77777777" w:rsidR="00CB2CD1" w:rsidRDefault="00FE1B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                                Роман РОМАНОВ</w:t>
      </w:r>
    </w:p>
    <w:p w14:paraId="3461084D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988327D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905A7F2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908D424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2BF5220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0BE88F0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984DEF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5F28F22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569E5DD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AA4394F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937665C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D5ECF63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946B507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89B7986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F91FB6B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E672DE3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BE860F8" w14:textId="3F4870CA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91BC987" w14:textId="77777777" w:rsidR="00027177" w:rsidRDefault="000271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CDCF278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34EC068" w14:textId="77777777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A622E9B" w14:textId="7CDDD2C8" w:rsidR="00CB2CD1" w:rsidRDefault="00CB2CD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4EC33B9" w14:textId="54892C2E" w:rsidR="00517866" w:rsidRDefault="005178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046E5F0" w14:textId="7948FDCA" w:rsidR="00027177" w:rsidRDefault="000271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03D217A" w14:textId="77777777" w:rsidR="00517866" w:rsidRDefault="005178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56C914D" w14:textId="77777777" w:rsidR="00CB2CD1" w:rsidRPr="001B0403" w:rsidRDefault="00CB2CD1"/>
    <w:p w14:paraId="2A9868BA" w14:textId="77777777" w:rsidR="00CB2CD1" w:rsidRDefault="00FE1BDC">
      <w:pPr>
        <w:pStyle w:val="ac"/>
        <w:spacing w:before="0" w:after="0" w:line="270" w:lineRule="atLeast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Додаток 1</w:t>
      </w:r>
    </w:p>
    <w:p w14:paraId="33F67A24" w14:textId="77777777" w:rsidR="00CB2CD1" w:rsidRDefault="00FE1BDC">
      <w:pPr>
        <w:pStyle w:val="ac"/>
        <w:spacing w:before="0" w:after="0" w:line="270" w:lineRule="atLeast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  <w:t xml:space="preserve"> до рішення виконавчого комітету</w:t>
      </w:r>
    </w:p>
    <w:p w14:paraId="11B8975D" w14:textId="77777777" w:rsidR="00CB2CD1" w:rsidRDefault="00FE1BDC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Мелітопольської міської ради</w:t>
      </w:r>
    </w:p>
    <w:p w14:paraId="71938DEB" w14:textId="77777777" w:rsidR="00CB2CD1" w:rsidRDefault="00FE1BDC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Запорізької області</w:t>
      </w:r>
    </w:p>
    <w:p w14:paraId="44B866FC" w14:textId="067D68BD" w:rsidR="00CB2CD1" w:rsidRDefault="00CD2315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в</w:t>
      </w:r>
      <w:r w:rsidR="00FE1BDC">
        <w:rPr>
          <w:rStyle w:val="a5"/>
          <w:b w:val="0"/>
          <w:bCs w:val="0"/>
          <w:color w:val="000000"/>
          <w:sz w:val="28"/>
          <w:szCs w:val="28"/>
          <w:lang w:val="uk-UA"/>
        </w:rPr>
        <w:t>ід</w:t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17.09.2020</w:t>
      </w:r>
      <w:r w:rsidR="00FE1BDC"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№ </w:t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179</w:t>
      </w:r>
    </w:p>
    <w:p w14:paraId="715399B3" w14:textId="77777777" w:rsidR="00CB2CD1" w:rsidRDefault="00CB2CD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F3C6529" w14:textId="77777777" w:rsidR="00CB2CD1" w:rsidRDefault="00FE1B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Графік роботи та прийому суб’єктів звернення у Центрі надання адміністративних послуг м. Мелітополя</w:t>
      </w:r>
    </w:p>
    <w:p w14:paraId="3B01968F" w14:textId="77777777" w:rsidR="00CB2CD1" w:rsidRPr="001B0403" w:rsidRDefault="00CB2CD1">
      <w:pPr>
        <w:pStyle w:val="ac"/>
        <w:spacing w:before="0" w:after="0"/>
        <w:jc w:val="both"/>
        <w:rPr>
          <w:bCs/>
          <w:color w:val="000000"/>
          <w:sz w:val="28"/>
          <w:szCs w:val="28"/>
          <w:lang w:val="uk-UA"/>
        </w:rPr>
      </w:pPr>
    </w:p>
    <w:p w14:paraId="46F9BC6C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Понеділок, середа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             - 08.00-17.00, прийом  громадян – 08.00 - 15.00</w:t>
      </w:r>
    </w:p>
    <w:p w14:paraId="75BE5838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Вівторок,  </w:t>
      </w:r>
      <w:proofErr w:type="spellStart"/>
      <w:r>
        <w:rPr>
          <w:bCs/>
          <w:color w:val="000000"/>
          <w:sz w:val="28"/>
          <w:szCs w:val="28"/>
        </w:rPr>
        <w:t>четвер</w:t>
      </w:r>
      <w:proofErr w:type="spellEnd"/>
      <w:r>
        <w:rPr>
          <w:bCs/>
          <w:color w:val="000000"/>
          <w:sz w:val="28"/>
          <w:szCs w:val="28"/>
          <w:lang w:val="uk-UA"/>
        </w:rPr>
        <w:tab/>
        <w:t xml:space="preserve">                - 08.00-20.00, прийом громадян  – 08.00 - 20.00</w:t>
      </w:r>
    </w:p>
    <w:p w14:paraId="224B4625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П’</w:t>
      </w:r>
      <w:proofErr w:type="spellStart"/>
      <w:r>
        <w:rPr>
          <w:bCs/>
          <w:color w:val="000000"/>
          <w:sz w:val="28"/>
          <w:szCs w:val="28"/>
        </w:rPr>
        <w:t>ятниця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              </w:t>
      </w:r>
      <w:r>
        <w:rPr>
          <w:bCs/>
          <w:color w:val="000000"/>
          <w:sz w:val="28"/>
          <w:szCs w:val="28"/>
          <w:lang w:val="uk-UA"/>
        </w:rPr>
        <w:tab/>
        <w:t xml:space="preserve">      - </w:t>
      </w:r>
      <w:r>
        <w:rPr>
          <w:bCs/>
          <w:color w:val="000000"/>
          <w:sz w:val="28"/>
          <w:szCs w:val="28"/>
        </w:rPr>
        <w:t>08.00-1</w:t>
      </w:r>
      <w:r>
        <w:rPr>
          <w:bCs/>
          <w:color w:val="000000"/>
          <w:sz w:val="28"/>
          <w:szCs w:val="28"/>
          <w:lang w:val="uk-UA"/>
        </w:rPr>
        <w:t>5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uk-UA"/>
        </w:rPr>
        <w:t>45, прийом  громадян – 08.00 - 15.00</w:t>
      </w:r>
    </w:p>
    <w:p w14:paraId="3CCEBF33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</w:p>
    <w:p w14:paraId="6289E57C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Без перерви на обід.</w:t>
      </w:r>
    </w:p>
    <w:p w14:paraId="5F35BDB5" w14:textId="77777777" w:rsidR="00CB2CD1" w:rsidRDefault="00CB2CD1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</w:p>
    <w:p w14:paraId="2BBBA5AB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Субота, неділя – вихідні дні</w:t>
      </w:r>
    </w:p>
    <w:p w14:paraId="58CF4D96" w14:textId="77777777" w:rsidR="00CB2CD1" w:rsidRDefault="00CB2CD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E063BD" w14:textId="77777777" w:rsidR="00CB2CD1" w:rsidRDefault="00CB2CD1">
      <w:pPr>
        <w:jc w:val="center"/>
        <w:rPr>
          <w:b/>
          <w:bCs/>
          <w:lang w:val="uk-UA"/>
        </w:rPr>
      </w:pPr>
    </w:p>
    <w:p w14:paraId="725F00E1" w14:textId="77777777" w:rsidR="00CB2CD1" w:rsidRDefault="00CB2CD1">
      <w:pPr>
        <w:jc w:val="center"/>
        <w:rPr>
          <w:b/>
          <w:bCs/>
          <w:lang w:val="uk-UA"/>
        </w:rPr>
      </w:pPr>
    </w:p>
    <w:p w14:paraId="41B1B2EC" w14:textId="77777777" w:rsidR="00CB2CD1" w:rsidRDefault="00FE1B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29D2E3" w14:textId="77777777" w:rsidR="00CB2CD1" w:rsidRDefault="00FE1BD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Наталя АЛЬОХІНА</w:t>
      </w:r>
    </w:p>
    <w:p w14:paraId="348C2F6C" w14:textId="77777777" w:rsidR="00CB2CD1" w:rsidRDefault="00CB2CD1">
      <w:pPr>
        <w:jc w:val="center"/>
        <w:rPr>
          <w:b/>
          <w:bCs/>
          <w:lang w:val="uk-UA"/>
        </w:rPr>
      </w:pPr>
    </w:p>
    <w:p w14:paraId="01041DBA" w14:textId="77777777" w:rsidR="00CB2CD1" w:rsidRDefault="00CB2CD1">
      <w:pPr>
        <w:jc w:val="center"/>
        <w:rPr>
          <w:b/>
          <w:bCs/>
          <w:lang w:val="uk-UA"/>
        </w:rPr>
      </w:pPr>
    </w:p>
    <w:p w14:paraId="15F513BB" w14:textId="77777777" w:rsidR="00CB2CD1" w:rsidRDefault="00CB2CD1">
      <w:pPr>
        <w:jc w:val="center"/>
        <w:rPr>
          <w:b/>
          <w:bCs/>
          <w:lang w:val="uk-UA"/>
        </w:rPr>
      </w:pPr>
    </w:p>
    <w:p w14:paraId="7602B862" w14:textId="77777777" w:rsidR="00CB2CD1" w:rsidRDefault="00CB2CD1">
      <w:pPr>
        <w:jc w:val="center"/>
        <w:rPr>
          <w:b/>
          <w:bCs/>
          <w:lang w:val="uk-UA"/>
        </w:rPr>
      </w:pPr>
    </w:p>
    <w:p w14:paraId="61688FEF" w14:textId="77777777" w:rsidR="00CB2CD1" w:rsidRDefault="00CB2CD1">
      <w:pPr>
        <w:jc w:val="center"/>
        <w:rPr>
          <w:b/>
          <w:bCs/>
          <w:lang w:val="uk-UA"/>
        </w:rPr>
      </w:pPr>
    </w:p>
    <w:p w14:paraId="03669D84" w14:textId="77777777" w:rsidR="00CB2CD1" w:rsidRDefault="00CB2CD1">
      <w:pPr>
        <w:jc w:val="center"/>
        <w:rPr>
          <w:b/>
          <w:bCs/>
          <w:lang w:val="uk-UA"/>
        </w:rPr>
      </w:pPr>
    </w:p>
    <w:p w14:paraId="12B594B1" w14:textId="77777777" w:rsidR="00CB2CD1" w:rsidRDefault="00CB2CD1">
      <w:pPr>
        <w:jc w:val="center"/>
        <w:rPr>
          <w:b/>
          <w:bCs/>
          <w:lang w:val="uk-UA"/>
        </w:rPr>
      </w:pPr>
    </w:p>
    <w:p w14:paraId="5B160591" w14:textId="77777777" w:rsidR="00CB2CD1" w:rsidRDefault="00CB2CD1">
      <w:pPr>
        <w:jc w:val="center"/>
        <w:rPr>
          <w:b/>
          <w:bCs/>
          <w:lang w:val="uk-UA"/>
        </w:rPr>
      </w:pPr>
    </w:p>
    <w:p w14:paraId="76E07F83" w14:textId="77777777" w:rsidR="00CB2CD1" w:rsidRDefault="00CB2CD1">
      <w:pPr>
        <w:jc w:val="center"/>
        <w:rPr>
          <w:b/>
          <w:bCs/>
          <w:lang w:val="uk-UA"/>
        </w:rPr>
      </w:pPr>
    </w:p>
    <w:p w14:paraId="1D88BDC0" w14:textId="77777777" w:rsidR="00CB2CD1" w:rsidRDefault="00CB2CD1">
      <w:pPr>
        <w:jc w:val="center"/>
        <w:rPr>
          <w:b/>
          <w:bCs/>
          <w:lang w:val="uk-UA"/>
        </w:rPr>
      </w:pPr>
    </w:p>
    <w:p w14:paraId="21E43DA7" w14:textId="77777777" w:rsidR="00CB2CD1" w:rsidRDefault="00CB2CD1">
      <w:pPr>
        <w:jc w:val="center"/>
        <w:rPr>
          <w:b/>
          <w:bCs/>
          <w:lang w:val="uk-UA"/>
        </w:rPr>
      </w:pPr>
    </w:p>
    <w:p w14:paraId="4C1DED69" w14:textId="46F0F7C1" w:rsidR="00CB2CD1" w:rsidRDefault="00CB2CD1">
      <w:pPr>
        <w:jc w:val="center"/>
        <w:rPr>
          <w:b/>
          <w:bCs/>
          <w:lang w:val="uk-UA"/>
        </w:rPr>
      </w:pPr>
    </w:p>
    <w:p w14:paraId="255D84C7" w14:textId="77777777" w:rsidR="001B0403" w:rsidRDefault="001B0403">
      <w:pPr>
        <w:jc w:val="center"/>
        <w:rPr>
          <w:b/>
          <w:bCs/>
          <w:lang w:val="uk-UA"/>
        </w:rPr>
      </w:pPr>
      <w:bookmarkStart w:id="2" w:name="_GoBack"/>
      <w:bookmarkEnd w:id="2"/>
    </w:p>
    <w:p w14:paraId="3329A266" w14:textId="77777777" w:rsidR="00CB2CD1" w:rsidRDefault="00CB2CD1">
      <w:pPr>
        <w:jc w:val="center"/>
        <w:rPr>
          <w:b/>
          <w:bCs/>
          <w:lang w:val="uk-UA"/>
        </w:rPr>
      </w:pPr>
    </w:p>
    <w:p w14:paraId="5F47E0F2" w14:textId="77777777" w:rsidR="00CB2CD1" w:rsidRDefault="00FE1BDC">
      <w:pPr>
        <w:pStyle w:val="ac"/>
        <w:spacing w:before="0" w:after="0" w:line="270" w:lineRule="atLeast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                              Додаток 2</w:t>
      </w:r>
    </w:p>
    <w:p w14:paraId="638D7F1A" w14:textId="77777777" w:rsidR="00CB2CD1" w:rsidRDefault="00FE1BDC">
      <w:pPr>
        <w:pStyle w:val="ac"/>
        <w:spacing w:before="0" w:after="0" w:line="270" w:lineRule="atLeast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  <w:t xml:space="preserve"> до рішення виконавчого комітету</w:t>
      </w:r>
    </w:p>
    <w:p w14:paraId="4651E475" w14:textId="77777777" w:rsidR="00CB2CD1" w:rsidRDefault="00FE1BDC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Мелітопольської міської ради</w:t>
      </w:r>
    </w:p>
    <w:p w14:paraId="4EB63871" w14:textId="77777777" w:rsidR="00CB2CD1" w:rsidRDefault="00FE1BDC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Запорізької області</w:t>
      </w:r>
    </w:p>
    <w:p w14:paraId="3FA01C05" w14:textId="0E514841" w:rsidR="00CB2CD1" w:rsidRDefault="00CD2315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в</w:t>
      </w:r>
      <w:r w:rsidR="00FE1BDC">
        <w:rPr>
          <w:rStyle w:val="a5"/>
          <w:b w:val="0"/>
          <w:bCs w:val="0"/>
          <w:color w:val="000000"/>
          <w:sz w:val="28"/>
          <w:szCs w:val="28"/>
          <w:lang w:val="uk-UA"/>
        </w:rPr>
        <w:t>ід</w:t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17.09.2020</w:t>
      </w:r>
      <w:r w:rsidR="00FE1BDC"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№ </w:t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179</w:t>
      </w:r>
    </w:p>
    <w:p w14:paraId="7C5FC4E7" w14:textId="77777777" w:rsidR="00CB2CD1" w:rsidRDefault="00CB2CD1">
      <w:pPr>
        <w:rPr>
          <w:b/>
          <w:bCs/>
          <w:lang w:val="uk-UA"/>
        </w:rPr>
      </w:pPr>
    </w:p>
    <w:p w14:paraId="0111D100" w14:textId="77777777" w:rsidR="00CB2CD1" w:rsidRDefault="00FE1B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Графік роботи та прийому суб’єктів звернення територіального підрозділу Центру надання адміністративних послуг м. Мелітополя</w:t>
      </w:r>
    </w:p>
    <w:p w14:paraId="238BA2E0" w14:textId="77777777" w:rsidR="00CB2CD1" w:rsidRDefault="00CB2CD1">
      <w:pPr>
        <w:pStyle w:val="ac"/>
        <w:spacing w:before="0" w:after="0" w:line="270" w:lineRule="atLeast"/>
        <w:jc w:val="center"/>
        <w:rPr>
          <w:b/>
          <w:color w:val="000000"/>
          <w:sz w:val="28"/>
          <w:szCs w:val="28"/>
          <w:lang w:val="uk-UA"/>
        </w:rPr>
      </w:pPr>
    </w:p>
    <w:p w14:paraId="3EF435DB" w14:textId="77777777" w:rsidR="00CB2CD1" w:rsidRDefault="00CB2CD1">
      <w:pPr>
        <w:pStyle w:val="ac"/>
        <w:spacing w:before="0" w:after="0"/>
        <w:ind w:firstLine="851"/>
        <w:jc w:val="both"/>
        <w:rPr>
          <w:color w:val="000000"/>
          <w:lang w:val="uk-UA"/>
        </w:rPr>
      </w:pPr>
    </w:p>
    <w:p w14:paraId="39C2E6AB" w14:textId="77777777" w:rsidR="00CB2CD1" w:rsidRDefault="00CB2CD1">
      <w:pPr>
        <w:pStyle w:val="ac"/>
        <w:spacing w:before="0" w:after="0"/>
        <w:jc w:val="both"/>
        <w:rPr>
          <w:bCs/>
          <w:color w:val="000000"/>
          <w:sz w:val="28"/>
          <w:szCs w:val="28"/>
          <w:lang w:val="uk-UA"/>
        </w:rPr>
      </w:pPr>
    </w:p>
    <w:p w14:paraId="0517F0A9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Понеділок – четвер      - 08.00-17.00, прийом  громадян – 08.00-15.00 </w:t>
      </w:r>
    </w:p>
    <w:p w14:paraId="02784243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Перерва на обід з         - 12.00-12.45</w:t>
      </w:r>
    </w:p>
    <w:p w14:paraId="5A92C706" w14:textId="77777777" w:rsidR="00CB2CD1" w:rsidRDefault="00CB2CD1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</w:p>
    <w:p w14:paraId="4BEA2459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П’</w:t>
      </w:r>
      <w:proofErr w:type="spellStart"/>
      <w:r>
        <w:rPr>
          <w:bCs/>
          <w:color w:val="000000"/>
          <w:sz w:val="28"/>
          <w:szCs w:val="28"/>
        </w:rPr>
        <w:t>ятниця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                      - </w:t>
      </w:r>
      <w:r>
        <w:rPr>
          <w:bCs/>
          <w:color w:val="000000"/>
          <w:sz w:val="28"/>
          <w:szCs w:val="28"/>
        </w:rPr>
        <w:t>08.00-1</w:t>
      </w:r>
      <w:r>
        <w:rPr>
          <w:bCs/>
          <w:color w:val="000000"/>
          <w:sz w:val="28"/>
          <w:szCs w:val="28"/>
          <w:lang w:val="uk-UA"/>
        </w:rPr>
        <w:t>5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uk-UA"/>
        </w:rPr>
        <w:t>45, прийом  громадян – 08.00-15.00</w:t>
      </w:r>
    </w:p>
    <w:p w14:paraId="70813BC7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Перерва на обід з          - 12.00-12.45</w:t>
      </w:r>
    </w:p>
    <w:p w14:paraId="28DF2C24" w14:textId="77777777" w:rsidR="00CB2CD1" w:rsidRDefault="00CB2CD1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</w:rPr>
      </w:pPr>
    </w:p>
    <w:p w14:paraId="14AD3BD2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Субота, неділя – вихідні дні</w:t>
      </w:r>
    </w:p>
    <w:p w14:paraId="54DC997D" w14:textId="77777777" w:rsidR="00CB2CD1" w:rsidRDefault="00CB2CD1">
      <w:pPr>
        <w:jc w:val="center"/>
        <w:rPr>
          <w:b/>
          <w:bCs/>
        </w:rPr>
      </w:pPr>
    </w:p>
    <w:p w14:paraId="2DF94513" w14:textId="77777777" w:rsidR="00CB2CD1" w:rsidRDefault="00CB2CD1">
      <w:pPr>
        <w:jc w:val="center"/>
        <w:rPr>
          <w:b/>
          <w:bCs/>
        </w:rPr>
      </w:pPr>
    </w:p>
    <w:p w14:paraId="4EDBBC9F" w14:textId="77777777" w:rsidR="00CB2CD1" w:rsidRDefault="00FE1B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E00DFB" w14:textId="77777777" w:rsidR="00CB2CD1" w:rsidRDefault="00FE1BD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Наталя АЛЬОХІНА</w:t>
      </w:r>
    </w:p>
    <w:p w14:paraId="54853771" w14:textId="77777777" w:rsidR="00CB2CD1" w:rsidRDefault="00CB2CD1">
      <w:pPr>
        <w:jc w:val="center"/>
        <w:rPr>
          <w:b/>
          <w:bCs/>
          <w:lang w:val="uk-UA"/>
        </w:rPr>
      </w:pPr>
    </w:p>
    <w:p w14:paraId="15ACBB0D" w14:textId="77777777" w:rsidR="00CB2CD1" w:rsidRDefault="00CB2CD1">
      <w:pPr>
        <w:jc w:val="center"/>
        <w:rPr>
          <w:b/>
          <w:bCs/>
        </w:rPr>
      </w:pPr>
    </w:p>
    <w:p w14:paraId="1E90A2C3" w14:textId="77777777" w:rsidR="00CB2CD1" w:rsidRDefault="00CB2CD1">
      <w:pPr>
        <w:jc w:val="center"/>
        <w:rPr>
          <w:b/>
          <w:bCs/>
        </w:rPr>
      </w:pPr>
    </w:p>
    <w:p w14:paraId="2DC0DFCB" w14:textId="77777777" w:rsidR="00CB2CD1" w:rsidRDefault="00CB2CD1">
      <w:pPr>
        <w:jc w:val="center"/>
        <w:rPr>
          <w:b/>
          <w:bCs/>
        </w:rPr>
      </w:pPr>
    </w:p>
    <w:p w14:paraId="5B563720" w14:textId="77777777" w:rsidR="00CB2CD1" w:rsidRDefault="00CB2CD1">
      <w:pPr>
        <w:jc w:val="center"/>
        <w:rPr>
          <w:b/>
          <w:bCs/>
        </w:rPr>
      </w:pPr>
    </w:p>
    <w:p w14:paraId="158DB24D" w14:textId="77777777" w:rsidR="00CB2CD1" w:rsidRDefault="00CB2CD1">
      <w:pPr>
        <w:jc w:val="center"/>
        <w:rPr>
          <w:b/>
          <w:bCs/>
        </w:rPr>
      </w:pPr>
    </w:p>
    <w:p w14:paraId="77FDE81F" w14:textId="77777777" w:rsidR="00CB2CD1" w:rsidRDefault="00CB2CD1">
      <w:pPr>
        <w:jc w:val="center"/>
        <w:rPr>
          <w:b/>
          <w:bCs/>
        </w:rPr>
      </w:pPr>
    </w:p>
    <w:p w14:paraId="62BED749" w14:textId="77777777" w:rsidR="00CB2CD1" w:rsidRDefault="00CB2CD1">
      <w:pPr>
        <w:jc w:val="center"/>
        <w:rPr>
          <w:b/>
          <w:bCs/>
        </w:rPr>
      </w:pPr>
    </w:p>
    <w:p w14:paraId="4E55E642" w14:textId="77777777" w:rsidR="00CB2CD1" w:rsidRDefault="00CB2CD1">
      <w:pPr>
        <w:jc w:val="center"/>
        <w:rPr>
          <w:b/>
          <w:bCs/>
        </w:rPr>
      </w:pPr>
    </w:p>
    <w:p w14:paraId="506F4A8B" w14:textId="77777777" w:rsidR="00CB2CD1" w:rsidRDefault="00CB2CD1">
      <w:pPr>
        <w:jc w:val="center"/>
        <w:rPr>
          <w:b/>
          <w:bCs/>
        </w:rPr>
      </w:pPr>
    </w:p>
    <w:p w14:paraId="588B84CC" w14:textId="77777777" w:rsidR="00CB2CD1" w:rsidRDefault="00CB2CD1">
      <w:pPr>
        <w:jc w:val="center"/>
        <w:rPr>
          <w:b/>
          <w:bCs/>
        </w:rPr>
      </w:pPr>
    </w:p>
    <w:p w14:paraId="7B7258D4" w14:textId="77777777" w:rsidR="00CB2CD1" w:rsidRDefault="00CB2CD1">
      <w:pPr>
        <w:jc w:val="center"/>
        <w:rPr>
          <w:b/>
          <w:bCs/>
        </w:rPr>
      </w:pPr>
    </w:p>
    <w:p w14:paraId="6CC6AB3C" w14:textId="77777777" w:rsidR="00CB2CD1" w:rsidRDefault="00CB2CD1">
      <w:pPr>
        <w:jc w:val="center"/>
        <w:rPr>
          <w:b/>
          <w:bCs/>
        </w:rPr>
      </w:pPr>
    </w:p>
    <w:p w14:paraId="1CA3FE22" w14:textId="77777777" w:rsidR="00CB2CD1" w:rsidRDefault="00CB2CD1">
      <w:pPr>
        <w:jc w:val="center"/>
        <w:rPr>
          <w:b/>
          <w:bCs/>
        </w:rPr>
      </w:pPr>
    </w:p>
    <w:p w14:paraId="5A591007" w14:textId="77777777" w:rsidR="00CB2CD1" w:rsidRDefault="00FE1BDC">
      <w:pPr>
        <w:pStyle w:val="ac"/>
        <w:spacing w:before="0" w:after="0" w:line="270" w:lineRule="atLeast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                              Додаток 3</w:t>
      </w:r>
    </w:p>
    <w:p w14:paraId="25C8C6CB" w14:textId="77777777" w:rsidR="00CB2CD1" w:rsidRDefault="00FE1BDC">
      <w:pPr>
        <w:pStyle w:val="ac"/>
        <w:spacing w:before="0" w:after="0" w:line="270" w:lineRule="atLeast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  <w:t xml:space="preserve"> до рішення виконавчого комітету</w:t>
      </w:r>
    </w:p>
    <w:p w14:paraId="227F22F4" w14:textId="77777777" w:rsidR="00CB2CD1" w:rsidRDefault="00FE1BDC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Мелітопольської міської ради</w:t>
      </w:r>
    </w:p>
    <w:p w14:paraId="026CAFE1" w14:textId="77777777" w:rsidR="00CB2CD1" w:rsidRDefault="00FE1BDC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Запорізької області</w:t>
      </w:r>
    </w:p>
    <w:p w14:paraId="1EA3F7EC" w14:textId="5F697137" w:rsidR="00CB2CD1" w:rsidRDefault="00CD2315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в</w:t>
      </w:r>
      <w:r w:rsidR="00FE1BDC">
        <w:rPr>
          <w:rStyle w:val="a5"/>
          <w:b w:val="0"/>
          <w:bCs w:val="0"/>
          <w:color w:val="000000"/>
          <w:sz w:val="28"/>
          <w:szCs w:val="28"/>
          <w:lang w:val="uk-UA"/>
        </w:rPr>
        <w:t>ід</w:t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17.09.2020</w:t>
      </w:r>
      <w:r w:rsidR="00FE1BDC"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№ </w:t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179</w:t>
      </w:r>
    </w:p>
    <w:p w14:paraId="136AE085" w14:textId="77777777" w:rsidR="00CB2CD1" w:rsidRDefault="00CB2CD1">
      <w:pPr>
        <w:rPr>
          <w:b/>
          <w:bCs/>
          <w:lang w:val="uk-UA"/>
        </w:rPr>
      </w:pPr>
    </w:p>
    <w:p w14:paraId="06341940" w14:textId="77777777" w:rsidR="00CB2CD1" w:rsidRDefault="00FE1B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Графік роботи та прийому суб’єктів звернення у віддаленому робочому місці адміністратора Центру надання адміністративних послуг                        м. Мелітополя</w:t>
      </w:r>
    </w:p>
    <w:p w14:paraId="17B951F1" w14:textId="77777777" w:rsidR="00CB2CD1" w:rsidRDefault="00CB2CD1">
      <w:pPr>
        <w:pStyle w:val="ac"/>
        <w:spacing w:before="0" w:after="0" w:line="270" w:lineRule="atLeast"/>
        <w:jc w:val="both"/>
        <w:rPr>
          <w:b/>
          <w:color w:val="000000"/>
          <w:sz w:val="28"/>
          <w:szCs w:val="28"/>
          <w:lang w:val="uk-UA"/>
        </w:rPr>
      </w:pPr>
    </w:p>
    <w:p w14:paraId="3B894C0A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Понеділок - четвер               - 08.00-17.00, прийом  громадян – 08.00-15.00</w:t>
      </w:r>
    </w:p>
    <w:p w14:paraId="1D36EC09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Перерва на обід   з                - 12.00-12.45</w:t>
      </w:r>
    </w:p>
    <w:p w14:paraId="5F09C4EC" w14:textId="77777777" w:rsidR="00CB2CD1" w:rsidRDefault="00CB2CD1">
      <w:pPr>
        <w:pStyle w:val="ac"/>
        <w:spacing w:before="0" w:after="0" w:line="270" w:lineRule="atLeast"/>
        <w:jc w:val="both"/>
        <w:rPr>
          <w:bCs/>
          <w:color w:val="000000"/>
        </w:rPr>
      </w:pPr>
    </w:p>
    <w:p w14:paraId="14D47FA8" w14:textId="77777777" w:rsidR="00CB2CD1" w:rsidRDefault="00FE1BDC">
      <w:pPr>
        <w:pStyle w:val="ac"/>
        <w:spacing w:before="0" w:after="0" w:line="270" w:lineRule="atLeast"/>
        <w:contextualSpacing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П’</w:t>
      </w:r>
      <w:proofErr w:type="spellStart"/>
      <w:r>
        <w:rPr>
          <w:bCs/>
          <w:color w:val="000000"/>
          <w:sz w:val="28"/>
          <w:szCs w:val="28"/>
        </w:rPr>
        <w:t>ятниця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              </w:t>
      </w:r>
      <w:r>
        <w:rPr>
          <w:bCs/>
          <w:color w:val="000000"/>
          <w:sz w:val="28"/>
          <w:szCs w:val="28"/>
          <w:lang w:val="uk-UA"/>
        </w:rPr>
        <w:tab/>
        <w:t xml:space="preserve">        - </w:t>
      </w:r>
      <w:r>
        <w:rPr>
          <w:bCs/>
          <w:color w:val="000000"/>
          <w:sz w:val="28"/>
          <w:szCs w:val="28"/>
        </w:rPr>
        <w:t>08.00-1</w:t>
      </w:r>
      <w:r>
        <w:rPr>
          <w:bCs/>
          <w:color w:val="000000"/>
          <w:sz w:val="28"/>
          <w:szCs w:val="28"/>
          <w:lang w:val="uk-UA"/>
        </w:rPr>
        <w:t>5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uk-UA"/>
        </w:rPr>
        <w:t>45, прийом  громадян – 08.00-15.00</w:t>
      </w:r>
    </w:p>
    <w:p w14:paraId="3732156A" w14:textId="77777777" w:rsidR="00CB2CD1" w:rsidRDefault="00FE1BDC">
      <w:pPr>
        <w:pStyle w:val="ac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Перерва на обід   з                 - 12.00-12.45</w:t>
      </w:r>
    </w:p>
    <w:p w14:paraId="176C64FE" w14:textId="77777777" w:rsidR="00CB2CD1" w:rsidRDefault="00CB2CD1">
      <w:pPr>
        <w:pStyle w:val="ac"/>
        <w:spacing w:before="0" w:after="0" w:line="270" w:lineRule="atLeast"/>
        <w:contextualSpacing/>
        <w:jc w:val="both"/>
        <w:rPr>
          <w:bCs/>
          <w:color w:val="000000"/>
          <w:lang w:val="uk-UA"/>
        </w:rPr>
      </w:pPr>
    </w:p>
    <w:p w14:paraId="346B23D0" w14:textId="77777777" w:rsidR="00CB2CD1" w:rsidRDefault="00FE1BDC">
      <w:pPr>
        <w:pStyle w:val="ac"/>
        <w:spacing w:before="0" w:after="0" w:line="270" w:lineRule="atLeas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Субота, неділя – вихідні дні               </w:t>
      </w:r>
    </w:p>
    <w:p w14:paraId="0D49BD9B" w14:textId="77777777" w:rsidR="00CB2CD1" w:rsidRDefault="00CB2CD1">
      <w:pPr>
        <w:jc w:val="center"/>
        <w:rPr>
          <w:bCs/>
          <w:lang w:val="uk-UA"/>
        </w:rPr>
      </w:pPr>
    </w:p>
    <w:p w14:paraId="60FB8B05" w14:textId="77777777" w:rsidR="00CB2CD1" w:rsidRDefault="00CB2CD1">
      <w:pPr>
        <w:jc w:val="center"/>
        <w:rPr>
          <w:b/>
          <w:bCs/>
          <w:lang w:val="uk-UA"/>
        </w:rPr>
      </w:pPr>
    </w:p>
    <w:p w14:paraId="2D1122FF" w14:textId="77777777" w:rsidR="00CB2CD1" w:rsidRDefault="00CB2CD1">
      <w:pPr>
        <w:jc w:val="center"/>
        <w:rPr>
          <w:b/>
          <w:bCs/>
          <w:lang w:val="uk-UA"/>
        </w:rPr>
      </w:pPr>
    </w:p>
    <w:p w14:paraId="057864DC" w14:textId="77777777" w:rsidR="00CB2CD1" w:rsidRDefault="00FE1B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C205B0" w14:textId="77777777" w:rsidR="00CB2CD1" w:rsidRDefault="00FE1BD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Наталя АЛЬОХІНА</w:t>
      </w:r>
    </w:p>
    <w:p w14:paraId="0C6132DE" w14:textId="77777777" w:rsidR="00CB2CD1" w:rsidRDefault="00CB2CD1">
      <w:pPr>
        <w:jc w:val="center"/>
        <w:rPr>
          <w:b/>
          <w:bCs/>
          <w:lang w:val="uk-UA"/>
        </w:rPr>
      </w:pPr>
    </w:p>
    <w:p w14:paraId="07E920EE" w14:textId="77777777" w:rsidR="00CB2CD1" w:rsidRDefault="00CB2CD1">
      <w:pPr>
        <w:jc w:val="center"/>
        <w:rPr>
          <w:b/>
          <w:bCs/>
          <w:lang w:val="uk-UA"/>
        </w:rPr>
      </w:pPr>
    </w:p>
    <w:p w14:paraId="15A0F95E" w14:textId="77777777" w:rsidR="00CB2CD1" w:rsidRDefault="00CB2CD1">
      <w:pPr>
        <w:jc w:val="center"/>
        <w:rPr>
          <w:b/>
          <w:bCs/>
          <w:lang w:val="uk-UA"/>
        </w:rPr>
      </w:pPr>
    </w:p>
    <w:p w14:paraId="5B8B59BF" w14:textId="77777777" w:rsidR="00CB2CD1" w:rsidRDefault="00CB2CD1">
      <w:pPr>
        <w:jc w:val="center"/>
        <w:rPr>
          <w:b/>
          <w:bCs/>
          <w:lang w:val="uk-UA"/>
        </w:rPr>
      </w:pPr>
    </w:p>
    <w:p w14:paraId="0BFEE2FC" w14:textId="77777777" w:rsidR="00CB2CD1" w:rsidRDefault="00CB2CD1">
      <w:pPr>
        <w:jc w:val="center"/>
        <w:rPr>
          <w:b/>
          <w:bCs/>
          <w:lang w:val="uk-UA"/>
        </w:rPr>
      </w:pPr>
    </w:p>
    <w:p w14:paraId="4C5694EB" w14:textId="77777777" w:rsidR="00CB2CD1" w:rsidRDefault="00CB2CD1">
      <w:pPr>
        <w:jc w:val="center"/>
        <w:rPr>
          <w:b/>
          <w:bCs/>
          <w:lang w:val="uk-UA"/>
        </w:rPr>
      </w:pPr>
    </w:p>
    <w:p w14:paraId="309BDE21" w14:textId="77777777" w:rsidR="00CB2CD1" w:rsidRDefault="00CB2CD1">
      <w:pPr>
        <w:jc w:val="center"/>
        <w:rPr>
          <w:b/>
          <w:bCs/>
          <w:lang w:val="uk-UA"/>
        </w:rPr>
      </w:pPr>
    </w:p>
    <w:p w14:paraId="66A55AE6" w14:textId="77777777" w:rsidR="00CB2CD1" w:rsidRDefault="00CB2CD1">
      <w:pPr>
        <w:rPr>
          <w:b/>
          <w:bCs/>
          <w:lang w:val="uk-UA"/>
        </w:rPr>
      </w:pPr>
    </w:p>
    <w:p w14:paraId="709D0B42" w14:textId="77777777" w:rsidR="00CB2CD1" w:rsidRDefault="00CB2CD1">
      <w:pPr>
        <w:rPr>
          <w:b/>
          <w:bCs/>
          <w:lang w:val="uk-UA"/>
        </w:rPr>
      </w:pPr>
    </w:p>
    <w:p w14:paraId="53C5DDC8" w14:textId="77777777" w:rsidR="00CB2CD1" w:rsidRDefault="00CB2CD1">
      <w:pPr>
        <w:rPr>
          <w:b/>
          <w:bCs/>
          <w:lang w:val="uk-UA"/>
        </w:rPr>
      </w:pPr>
    </w:p>
    <w:p w14:paraId="68DA36C4" w14:textId="77777777" w:rsidR="00CB2CD1" w:rsidRDefault="00CB2CD1">
      <w:pPr>
        <w:rPr>
          <w:b/>
          <w:bCs/>
          <w:lang w:val="uk-UA"/>
        </w:rPr>
      </w:pPr>
    </w:p>
    <w:p w14:paraId="1673F9BD" w14:textId="77777777" w:rsidR="00CB2CD1" w:rsidRDefault="00CB2CD1">
      <w:pPr>
        <w:rPr>
          <w:b/>
          <w:bCs/>
          <w:lang w:val="uk-UA"/>
        </w:rPr>
      </w:pPr>
    </w:p>
    <w:p w14:paraId="7A4076C9" w14:textId="77777777" w:rsidR="00CB2CD1" w:rsidRDefault="00CB2CD1">
      <w:pPr>
        <w:jc w:val="center"/>
        <w:rPr>
          <w:b/>
          <w:bCs/>
          <w:lang w:val="uk-UA"/>
        </w:rPr>
      </w:pPr>
    </w:p>
    <w:p w14:paraId="161A06E4" w14:textId="77777777" w:rsidR="00CB2CD1" w:rsidRDefault="00FE1BDC">
      <w:pPr>
        <w:pStyle w:val="ac"/>
        <w:spacing w:before="0" w:after="0" w:line="270" w:lineRule="atLeast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                              Додаток 4</w:t>
      </w:r>
    </w:p>
    <w:p w14:paraId="7F8714B1" w14:textId="77777777" w:rsidR="00CB2CD1" w:rsidRDefault="00FE1BDC">
      <w:pPr>
        <w:pStyle w:val="ac"/>
        <w:spacing w:before="0" w:after="0" w:line="270" w:lineRule="atLeast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ab/>
        <w:t xml:space="preserve"> до рішення виконавчого комітету</w:t>
      </w:r>
    </w:p>
    <w:p w14:paraId="7C31CF85" w14:textId="77777777" w:rsidR="00CB2CD1" w:rsidRDefault="00FE1BDC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Мелітопольської міської ради</w:t>
      </w:r>
    </w:p>
    <w:p w14:paraId="1DF32006" w14:textId="77777777" w:rsidR="00CB2CD1" w:rsidRDefault="00FE1BDC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Запорізької області</w:t>
      </w:r>
    </w:p>
    <w:p w14:paraId="13203FA7" w14:textId="37EDD6C6" w:rsidR="00CB2CD1" w:rsidRDefault="00CD2315">
      <w:pPr>
        <w:pStyle w:val="ac"/>
        <w:spacing w:before="0" w:after="0" w:line="270" w:lineRule="atLeast"/>
        <w:ind w:firstLine="5040"/>
        <w:jc w:val="both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в</w:t>
      </w:r>
      <w:r w:rsidR="00FE1BDC">
        <w:rPr>
          <w:rStyle w:val="a5"/>
          <w:b w:val="0"/>
          <w:bCs w:val="0"/>
          <w:color w:val="000000"/>
          <w:sz w:val="28"/>
          <w:szCs w:val="28"/>
          <w:lang w:val="uk-UA"/>
        </w:rPr>
        <w:t>ід</w:t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17.09.2020</w:t>
      </w:r>
      <w:r w:rsidR="00FE1BDC"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№</w:t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 xml:space="preserve"> 179</w:t>
      </w:r>
    </w:p>
    <w:p w14:paraId="5736A95B" w14:textId="77777777" w:rsidR="00CB2CD1" w:rsidRDefault="00CB2CD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0BF108" w14:textId="77777777" w:rsidR="00CB2CD1" w:rsidRDefault="00FE1B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Графік роботи та прийому суб’єктів звернення через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пересувне віддалене робоче місце адміністратора Центру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адміністративних послуг  м. Мелітополя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із застосуванням спеціального обладнання -  мобільний кейс у ході виїзного обслуговування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02AAC1A" w14:textId="77777777" w:rsidR="00CB2CD1" w:rsidRDefault="00CB2C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194661" w14:textId="77777777" w:rsidR="00CB2CD1" w:rsidRDefault="00FE1B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заяв на виїзне обслуговування:</w:t>
      </w:r>
    </w:p>
    <w:p w14:paraId="34AD9E0D" w14:textId="77777777" w:rsidR="00CB2CD1" w:rsidRDefault="00FE1B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49870329"/>
      <w:r>
        <w:rPr>
          <w:rFonts w:ascii="Times New Roman" w:hAnsi="Times New Roman" w:cs="Times New Roman"/>
          <w:sz w:val="28"/>
          <w:szCs w:val="28"/>
          <w:lang w:val="uk-UA"/>
        </w:rPr>
        <w:t xml:space="preserve">Понеділок - п’ятниця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- 08.00-15.00</w:t>
      </w:r>
    </w:p>
    <w:bookmarkEnd w:id="3"/>
    <w:p w14:paraId="03953603" w14:textId="77777777" w:rsidR="00CB2CD1" w:rsidRDefault="00FE1B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перерви на обід</w:t>
      </w:r>
    </w:p>
    <w:p w14:paraId="0E45CA0A" w14:textId="77777777" w:rsidR="00CB2CD1" w:rsidRDefault="00FE1B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Контактний телефон: 44-06-36</w:t>
      </w:r>
    </w:p>
    <w:p w14:paraId="266496E9" w14:textId="77777777" w:rsidR="00CB2CD1" w:rsidRDefault="00CB2C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FE21BD" w14:textId="77777777" w:rsidR="00CB2CD1" w:rsidRDefault="00CB2CD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61393C" w14:textId="77777777" w:rsidR="00CB2CD1" w:rsidRDefault="00FE1B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Виїзне обслуговування:</w:t>
      </w:r>
    </w:p>
    <w:p w14:paraId="2FDD8A17" w14:textId="77777777" w:rsidR="00CB2CD1" w:rsidRDefault="00FE1B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Середа 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ab/>
        <w:t>- 09.00-14.00</w:t>
      </w:r>
    </w:p>
    <w:p w14:paraId="61075F48" w14:textId="77777777" w:rsidR="00CB2CD1" w:rsidRDefault="00FE1B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перерви на обід</w:t>
      </w:r>
    </w:p>
    <w:p w14:paraId="72DF3F92" w14:textId="77777777" w:rsidR="00CB2CD1" w:rsidRDefault="00CB2C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96ABE3" w14:textId="77777777" w:rsidR="00CB2CD1" w:rsidRDefault="00CB2C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D1A61" w14:textId="77777777" w:rsidR="00CB2CD1" w:rsidRDefault="00CB2C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CF9B8E8" w14:textId="77777777" w:rsidR="00CB2CD1" w:rsidRDefault="00FE1B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376290" w14:textId="77777777" w:rsidR="00CB2CD1" w:rsidRDefault="00FE1BD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Наталя АЛЬОХІНА</w:t>
      </w:r>
    </w:p>
    <w:p w14:paraId="0ECD16B1" w14:textId="77777777" w:rsidR="00CB2CD1" w:rsidRDefault="00CB2CD1">
      <w:pPr>
        <w:jc w:val="center"/>
        <w:rPr>
          <w:b/>
          <w:bCs/>
          <w:lang w:val="uk-UA"/>
        </w:rPr>
      </w:pPr>
    </w:p>
    <w:p w14:paraId="6CEC38C0" w14:textId="77777777" w:rsidR="00CB2CD1" w:rsidRDefault="00CB2CD1">
      <w:pPr>
        <w:jc w:val="center"/>
        <w:rPr>
          <w:b/>
          <w:bCs/>
          <w:lang w:val="uk-UA"/>
        </w:rPr>
      </w:pPr>
    </w:p>
    <w:p w14:paraId="3D49FD49" w14:textId="77777777" w:rsidR="00CB2CD1" w:rsidRDefault="00CB2CD1">
      <w:pPr>
        <w:jc w:val="center"/>
        <w:rPr>
          <w:b/>
          <w:bCs/>
          <w:lang w:val="uk-UA"/>
        </w:rPr>
      </w:pPr>
    </w:p>
    <w:p w14:paraId="5A86A3C6" w14:textId="77777777" w:rsidR="00CB2CD1" w:rsidRDefault="00CB2CD1">
      <w:pPr>
        <w:jc w:val="center"/>
        <w:rPr>
          <w:b/>
          <w:bCs/>
          <w:lang w:val="uk-UA"/>
        </w:rPr>
      </w:pPr>
    </w:p>
    <w:p w14:paraId="7A45BCFE" w14:textId="77777777" w:rsidR="00CB2CD1" w:rsidRDefault="00CB2CD1"/>
    <w:sectPr w:rsidR="00CB2CD1">
      <w:pgSz w:w="11906" w:h="16838"/>
      <w:pgMar w:top="1134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8B0"/>
    <w:multiLevelType w:val="multilevel"/>
    <w:tmpl w:val="AC70B2CA"/>
    <w:lvl w:ilvl="0">
      <w:start w:val="1"/>
      <w:numFmt w:val="decimal"/>
      <w:pStyle w:val="2"/>
      <w:lvlText w:val=""/>
      <w:lvlJc w:val="left"/>
      <w:pPr>
        <w:ind w:left="720" w:hanging="720"/>
      </w:pPr>
    </w:lvl>
    <w:lvl w:ilvl="1">
      <w:start w:val="1"/>
      <w:numFmt w:val="decimal"/>
      <w:lvlText w:val="%2"/>
      <w:lvlJc w:val="left"/>
      <w:pPr>
        <w:ind w:left="1440" w:hanging="720"/>
      </w:pPr>
    </w:lvl>
    <w:lvl w:ilvl="2">
      <w:start w:val="1"/>
      <w:numFmt w:val="decimal"/>
      <w:lvlText w:val="%3"/>
      <w:lvlJc w:val="left"/>
      <w:pPr>
        <w:ind w:left="2160" w:hanging="720"/>
      </w:pPr>
    </w:lvl>
    <w:lvl w:ilvl="3">
      <w:start w:val="1"/>
      <w:numFmt w:val="decimal"/>
      <w:lvlText w:val="%4"/>
      <w:lvlJc w:val="left"/>
      <w:pPr>
        <w:ind w:left="2880" w:hanging="720"/>
      </w:pPr>
    </w:lvl>
    <w:lvl w:ilvl="4">
      <w:start w:val="1"/>
      <w:numFmt w:val="decimal"/>
      <w:lvlText w:val="%5"/>
      <w:lvlJc w:val="left"/>
      <w:pPr>
        <w:ind w:left="3600" w:hanging="720"/>
      </w:pPr>
    </w:lvl>
    <w:lvl w:ilvl="5">
      <w:start w:val="1"/>
      <w:numFmt w:val="decimal"/>
      <w:lvlText w:val="%6"/>
      <w:lvlJc w:val="left"/>
      <w:pPr>
        <w:ind w:left="4320" w:hanging="720"/>
      </w:pPr>
    </w:lvl>
    <w:lvl w:ilvl="6">
      <w:start w:val="1"/>
      <w:numFmt w:val="decimal"/>
      <w:lvlText w:val="%7"/>
      <w:lvlJc w:val="left"/>
      <w:pPr>
        <w:ind w:left="5040" w:hanging="720"/>
      </w:pPr>
    </w:lvl>
    <w:lvl w:ilvl="7">
      <w:start w:val="1"/>
      <w:numFmt w:val="decimal"/>
      <w:lvlText w:val="%8"/>
      <w:lvlJc w:val="left"/>
      <w:pPr>
        <w:ind w:left="5760" w:hanging="720"/>
      </w:pPr>
    </w:lvl>
    <w:lvl w:ilvl="8">
      <w:start w:val="1"/>
      <w:numFmt w:val="decimal"/>
      <w:lvlText w:val="%9"/>
      <w:lvlJc w:val="left"/>
      <w:pPr>
        <w:ind w:left="6480" w:hanging="720"/>
      </w:pPr>
    </w:lvl>
  </w:abstractNum>
  <w:abstractNum w:abstractNumId="1" w15:restartNumberingAfterBreak="0">
    <w:nsid w:val="1A3C29C2"/>
    <w:multiLevelType w:val="multilevel"/>
    <w:tmpl w:val="66B6F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29C1D08"/>
    <w:multiLevelType w:val="multilevel"/>
    <w:tmpl w:val="DDAEE6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B2CD1"/>
    <w:rsid w:val="00027177"/>
    <w:rsid w:val="00080229"/>
    <w:rsid w:val="001B0403"/>
    <w:rsid w:val="00517866"/>
    <w:rsid w:val="005E0FFD"/>
    <w:rsid w:val="00637C8D"/>
    <w:rsid w:val="00BF21C9"/>
    <w:rsid w:val="00CB2CD1"/>
    <w:rsid w:val="00CD2315"/>
    <w:rsid w:val="00F62D87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9E86"/>
  <w15:docId w15:val="{82C1C7EA-5924-4359-BB68-65113A3E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36"/>
    <w:pPr>
      <w:suppressAutoHyphens/>
      <w:spacing w:after="200"/>
    </w:pPr>
    <w:rPr>
      <w:lang w:eastAsia="ru-RU"/>
    </w:rPr>
  </w:style>
  <w:style w:type="paragraph" w:styleId="2">
    <w:name w:val="heading 2"/>
    <w:basedOn w:val="a"/>
    <w:link w:val="20"/>
    <w:semiHidden/>
    <w:unhideWhenUsed/>
    <w:qFormat/>
    <w:rsid w:val="00214936"/>
    <w:pPr>
      <w:keepNext/>
      <w:numPr>
        <w:numId w:val="1"/>
      </w:numPr>
      <w:spacing w:before="200" w:after="120" w:line="240" w:lineRule="auto"/>
      <w:outlineLvl w:val="1"/>
    </w:pPr>
    <w:rPr>
      <w:rFonts w:ascii="Liberation Serif" w:eastAsia="Arial Unicode MS" w:hAnsi="Liberation Serif" w:cs="Mangal"/>
      <w:b/>
      <w:bCs/>
      <w:sz w:val="36"/>
      <w:szCs w:val="36"/>
      <w:lang w:val="uk-UA" w:eastAsia="zh-CN"/>
    </w:rPr>
  </w:style>
  <w:style w:type="paragraph" w:styleId="5">
    <w:name w:val="heading 5"/>
    <w:basedOn w:val="a"/>
    <w:link w:val="50"/>
    <w:semiHidden/>
    <w:unhideWhenUsed/>
    <w:qFormat/>
    <w:rsid w:val="00214936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4936"/>
    <w:rPr>
      <w:rFonts w:ascii="Liberation Serif" w:eastAsia="Arial Unicode MS" w:hAnsi="Liberation Serif" w:cs="Mangal"/>
      <w:b/>
      <w:bCs/>
      <w:sz w:val="36"/>
      <w:szCs w:val="36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214936"/>
    <w:rPr>
      <w:rFonts w:ascii="Times New Roman" w:eastAsia="Calibri" w:hAnsi="Times New Roman" w:cs="Times New Roman"/>
      <w:b/>
      <w:bCs/>
      <w:i/>
      <w:iCs/>
      <w:sz w:val="26"/>
      <w:szCs w:val="26"/>
      <w:lang w:val="uk-UA" w:eastAsia="zh-CN"/>
    </w:rPr>
  </w:style>
  <w:style w:type="character" w:customStyle="1" w:styleId="a3">
    <w:name w:val="Основной текст Знак"/>
    <w:basedOn w:val="a0"/>
    <w:uiPriority w:val="99"/>
    <w:semiHidden/>
    <w:rsid w:val="00214936"/>
    <w:rPr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214936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2237B6"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214936"/>
    <w:pPr>
      <w:spacing w:after="120" w:line="288" w:lineRule="auto"/>
    </w:pPr>
  </w:style>
  <w:style w:type="paragraph" w:styleId="a8">
    <w:name w:val="List"/>
    <w:basedOn w:val="a7"/>
    <w:rPr>
      <w:rFonts w:cs="Free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rsid w:val="002149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unhideWhenUsed/>
    <w:qFormat/>
    <w:rsid w:val="00FE4238"/>
    <w:pPr>
      <w:spacing w:before="240" w:after="24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3521</Words>
  <Characters>2008</Characters>
  <Application>Microsoft Office Word</Application>
  <DocSecurity>0</DocSecurity>
  <Lines>16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147</cp:revision>
  <cp:lastPrinted>2020-09-01T11:39:00Z</cp:lastPrinted>
  <dcterms:created xsi:type="dcterms:W3CDTF">2020-07-14T13:17:00Z</dcterms:created>
  <dcterms:modified xsi:type="dcterms:W3CDTF">2021-08-25T12:41:00Z</dcterms:modified>
  <dc:language>ru-RU</dc:language>
</cp:coreProperties>
</file>